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57A0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隶书" w:hAnsi="宋体" w:eastAsia="隶书"/>
          <w:sz w:val="72"/>
          <w:szCs w:val="72"/>
        </w:rPr>
      </w:pPr>
    </w:p>
    <w:p w14:paraId="4AD4E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隶书" w:hAnsi="宋体" w:eastAsia="隶书"/>
          <w:sz w:val="72"/>
          <w:szCs w:val="72"/>
        </w:rPr>
      </w:pPr>
      <w:r>
        <w:rPr>
          <w:rFonts w:hint="eastAsia" w:ascii="隶书" w:hAnsi="宋体" w:eastAsia="隶书"/>
          <w:sz w:val="72"/>
          <w:szCs w:val="72"/>
        </w:rPr>
        <w:t>目   录</w:t>
      </w:r>
    </w:p>
    <w:p w14:paraId="0935A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黑体" w:eastAsia="黑体"/>
          <w:spacing w:val="20"/>
          <w:sz w:val="52"/>
          <w:szCs w:val="52"/>
        </w:rPr>
      </w:pPr>
    </w:p>
    <w:p w14:paraId="05619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（一）乐山国有建设用地使用权出让公告</w:t>
      </w:r>
    </w:p>
    <w:p w14:paraId="46FD2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（二）国有建设用地使用权拍卖出让须知</w:t>
      </w:r>
    </w:p>
    <w:p w14:paraId="198CEC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（三）竞买申请书</w:t>
      </w:r>
    </w:p>
    <w:p w14:paraId="7D04E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（四）竞买协议</w:t>
      </w:r>
    </w:p>
    <w:p w14:paraId="0E15D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五</w:t>
      </w:r>
      <w:r>
        <w:rPr>
          <w:rFonts w:ascii="方正小标宋简体" w:hAnsi="宋体" w:eastAsia="方正小标宋简体"/>
          <w:b/>
          <w:sz w:val="32"/>
          <w:szCs w:val="32"/>
        </w:rPr>
        <w:t>）竞买资格确认书</w:t>
      </w:r>
    </w:p>
    <w:p w14:paraId="4390DD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六</w:t>
      </w:r>
      <w:r>
        <w:rPr>
          <w:rFonts w:ascii="方正小标宋简体" w:hAnsi="宋体" w:eastAsia="方正小标宋简体"/>
          <w:b/>
          <w:sz w:val="32"/>
          <w:szCs w:val="32"/>
        </w:rPr>
        <w:t>）最高应价确认书</w:t>
      </w:r>
    </w:p>
    <w:p w14:paraId="7423F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七</w:t>
      </w:r>
      <w:r>
        <w:rPr>
          <w:rFonts w:ascii="方正小标宋简体" w:hAnsi="宋体" w:eastAsia="方正小标宋简体"/>
          <w:b/>
          <w:sz w:val="32"/>
          <w:szCs w:val="32"/>
        </w:rPr>
        <w:t>）成交确认书</w:t>
      </w:r>
    </w:p>
    <w:p w14:paraId="1313D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八</w:t>
      </w:r>
      <w:r>
        <w:rPr>
          <w:rFonts w:ascii="方正小标宋简体" w:hAnsi="宋体" w:eastAsia="方正小标宋简体"/>
          <w:b/>
          <w:sz w:val="32"/>
          <w:szCs w:val="32"/>
        </w:rPr>
        <w:t>）授权委托书</w:t>
      </w:r>
    </w:p>
    <w:p w14:paraId="3A9E0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（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九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）国有建设用地使用权出让合同</w:t>
      </w:r>
    </w:p>
    <w:p w14:paraId="70F81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（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eastAsia="zh-CN"/>
        </w:rPr>
        <w:t>十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）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峨边国有2023-0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4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号地块规划条件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eastAsia="zh-CN"/>
        </w:rPr>
        <w:t>（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峨边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自然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规划条件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202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3-08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号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)</w:t>
      </w:r>
    </w:p>
    <w:p w14:paraId="33643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（十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）位置示意图</w:t>
      </w:r>
    </w:p>
    <w:p w14:paraId="6FF9A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（十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）宗地图</w:t>
      </w:r>
    </w:p>
    <w:p w14:paraId="06150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三</w:t>
      </w:r>
      <w:r>
        <w:rPr>
          <w:rFonts w:ascii="方正小标宋简体" w:hAnsi="宋体" w:eastAsia="方正小标宋简体"/>
          <w:b/>
          <w:sz w:val="32"/>
          <w:szCs w:val="32"/>
        </w:rPr>
        <w:t>）界址点成果表</w:t>
      </w:r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VlZjVjOWVkY2UwZWYyNTZhNTlmZGI4MDNmNWZhZTYifQ=="/>
  </w:docVars>
  <w:rsids>
    <w:rsidRoot w:val="00172A27"/>
    <w:rsid w:val="00060D45"/>
    <w:rsid w:val="00061C38"/>
    <w:rsid w:val="00070F83"/>
    <w:rsid w:val="00090A9E"/>
    <w:rsid w:val="000960E8"/>
    <w:rsid w:val="000D16FA"/>
    <w:rsid w:val="000F152D"/>
    <w:rsid w:val="00172A27"/>
    <w:rsid w:val="002222EA"/>
    <w:rsid w:val="002312AC"/>
    <w:rsid w:val="00252548"/>
    <w:rsid w:val="002533DD"/>
    <w:rsid w:val="00256C7E"/>
    <w:rsid w:val="00283C84"/>
    <w:rsid w:val="002A7034"/>
    <w:rsid w:val="002A72C8"/>
    <w:rsid w:val="002C0EA4"/>
    <w:rsid w:val="002D2340"/>
    <w:rsid w:val="00371CD2"/>
    <w:rsid w:val="0037532D"/>
    <w:rsid w:val="003D49B3"/>
    <w:rsid w:val="003F2A22"/>
    <w:rsid w:val="00411B8D"/>
    <w:rsid w:val="004826DF"/>
    <w:rsid w:val="004C10AA"/>
    <w:rsid w:val="004E617C"/>
    <w:rsid w:val="00511000"/>
    <w:rsid w:val="005D4532"/>
    <w:rsid w:val="005D6F33"/>
    <w:rsid w:val="00600381"/>
    <w:rsid w:val="00615D35"/>
    <w:rsid w:val="00624560"/>
    <w:rsid w:val="00635A2C"/>
    <w:rsid w:val="00640F1B"/>
    <w:rsid w:val="0064450F"/>
    <w:rsid w:val="00696287"/>
    <w:rsid w:val="006A019D"/>
    <w:rsid w:val="006A1F0F"/>
    <w:rsid w:val="006A523E"/>
    <w:rsid w:val="006B05B7"/>
    <w:rsid w:val="00701915"/>
    <w:rsid w:val="0075264C"/>
    <w:rsid w:val="007603CE"/>
    <w:rsid w:val="0079273E"/>
    <w:rsid w:val="00797578"/>
    <w:rsid w:val="007A2F12"/>
    <w:rsid w:val="00824F6C"/>
    <w:rsid w:val="008254C3"/>
    <w:rsid w:val="00834718"/>
    <w:rsid w:val="008900FF"/>
    <w:rsid w:val="008913D6"/>
    <w:rsid w:val="0089363D"/>
    <w:rsid w:val="008D6C84"/>
    <w:rsid w:val="00913215"/>
    <w:rsid w:val="009A4A1A"/>
    <w:rsid w:val="009B3417"/>
    <w:rsid w:val="009B745E"/>
    <w:rsid w:val="009C58AD"/>
    <w:rsid w:val="00A33C34"/>
    <w:rsid w:val="00A37D76"/>
    <w:rsid w:val="00A633BC"/>
    <w:rsid w:val="00A9261C"/>
    <w:rsid w:val="00AD199A"/>
    <w:rsid w:val="00AE52E4"/>
    <w:rsid w:val="00B13A07"/>
    <w:rsid w:val="00B16D03"/>
    <w:rsid w:val="00B7300B"/>
    <w:rsid w:val="00BA7228"/>
    <w:rsid w:val="00BD4185"/>
    <w:rsid w:val="00C03CC7"/>
    <w:rsid w:val="00C17184"/>
    <w:rsid w:val="00C37452"/>
    <w:rsid w:val="00C57005"/>
    <w:rsid w:val="00C6047A"/>
    <w:rsid w:val="00C61670"/>
    <w:rsid w:val="00C8470E"/>
    <w:rsid w:val="00CD616B"/>
    <w:rsid w:val="00CF079D"/>
    <w:rsid w:val="00CF0A41"/>
    <w:rsid w:val="00D57A42"/>
    <w:rsid w:val="00D65295"/>
    <w:rsid w:val="00DA5746"/>
    <w:rsid w:val="00E31384"/>
    <w:rsid w:val="00E50C62"/>
    <w:rsid w:val="00E53663"/>
    <w:rsid w:val="00E5770A"/>
    <w:rsid w:val="00E62362"/>
    <w:rsid w:val="00E65E7F"/>
    <w:rsid w:val="00E77243"/>
    <w:rsid w:val="00EB7065"/>
    <w:rsid w:val="00F12E16"/>
    <w:rsid w:val="00F14913"/>
    <w:rsid w:val="00F24B21"/>
    <w:rsid w:val="00F73D0D"/>
    <w:rsid w:val="00F831D2"/>
    <w:rsid w:val="01D47F8D"/>
    <w:rsid w:val="033C416D"/>
    <w:rsid w:val="07761A98"/>
    <w:rsid w:val="0825526E"/>
    <w:rsid w:val="094544A0"/>
    <w:rsid w:val="09643193"/>
    <w:rsid w:val="0A7D7C4C"/>
    <w:rsid w:val="0AC36753"/>
    <w:rsid w:val="0AC735AB"/>
    <w:rsid w:val="0DB87498"/>
    <w:rsid w:val="10A017F7"/>
    <w:rsid w:val="11A9703D"/>
    <w:rsid w:val="12C16DDC"/>
    <w:rsid w:val="13645938"/>
    <w:rsid w:val="15DD38E8"/>
    <w:rsid w:val="15E868FA"/>
    <w:rsid w:val="16AC5CF0"/>
    <w:rsid w:val="17352F80"/>
    <w:rsid w:val="17CE248B"/>
    <w:rsid w:val="17F141D6"/>
    <w:rsid w:val="194C4A1D"/>
    <w:rsid w:val="1A464AAA"/>
    <w:rsid w:val="1BE95476"/>
    <w:rsid w:val="1BEA5EA2"/>
    <w:rsid w:val="1CE844F6"/>
    <w:rsid w:val="1DB26B01"/>
    <w:rsid w:val="1EFA1534"/>
    <w:rsid w:val="1EFE0E37"/>
    <w:rsid w:val="1F122EA5"/>
    <w:rsid w:val="1F62753A"/>
    <w:rsid w:val="20643482"/>
    <w:rsid w:val="20D34EA2"/>
    <w:rsid w:val="22B259F0"/>
    <w:rsid w:val="24E468F5"/>
    <w:rsid w:val="259A18E3"/>
    <w:rsid w:val="26DD1EBD"/>
    <w:rsid w:val="27B1498F"/>
    <w:rsid w:val="29C504B0"/>
    <w:rsid w:val="2A0F19D4"/>
    <w:rsid w:val="2CDD3DBD"/>
    <w:rsid w:val="2D392118"/>
    <w:rsid w:val="2D6454EE"/>
    <w:rsid w:val="2E446EA9"/>
    <w:rsid w:val="2EA1273E"/>
    <w:rsid w:val="2F6973CE"/>
    <w:rsid w:val="30065A1F"/>
    <w:rsid w:val="30D579A8"/>
    <w:rsid w:val="329F4A00"/>
    <w:rsid w:val="342E63AB"/>
    <w:rsid w:val="346B5400"/>
    <w:rsid w:val="360F0A41"/>
    <w:rsid w:val="36766D96"/>
    <w:rsid w:val="36B6732D"/>
    <w:rsid w:val="373A40D6"/>
    <w:rsid w:val="37FC5350"/>
    <w:rsid w:val="38130F03"/>
    <w:rsid w:val="38853A46"/>
    <w:rsid w:val="38D61608"/>
    <w:rsid w:val="3901708C"/>
    <w:rsid w:val="393009A3"/>
    <w:rsid w:val="39332E56"/>
    <w:rsid w:val="3A7C7AFE"/>
    <w:rsid w:val="3AF92E7D"/>
    <w:rsid w:val="3B1B3FD0"/>
    <w:rsid w:val="3CEB717E"/>
    <w:rsid w:val="3D880301"/>
    <w:rsid w:val="3EDE4FCC"/>
    <w:rsid w:val="3F2951D6"/>
    <w:rsid w:val="40537430"/>
    <w:rsid w:val="40F40B05"/>
    <w:rsid w:val="42325DFA"/>
    <w:rsid w:val="43713C3F"/>
    <w:rsid w:val="437747F9"/>
    <w:rsid w:val="43A03089"/>
    <w:rsid w:val="43D41395"/>
    <w:rsid w:val="46FA03E8"/>
    <w:rsid w:val="4BCE4DD3"/>
    <w:rsid w:val="4C873277"/>
    <w:rsid w:val="4D2E11C0"/>
    <w:rsid w:val="4D7D014F"/>
    <w:rsid w:val="4E852996"/>
    <w:rsid w:val="51DA7BE6"/>
    <w:rsid w:val="53EA2C3D"/>
    <w:rsid w:val="541D30BB"/>
    <w:rsid w:val="54644E6D"/>
    <w:rsid w:val="54F97326"/>
    <w:rsid w:val="58F42066"/>
    <w:rsid w:val="5A510038"/>
    <w:rsid w:val="5B196476"/>
    <w:rsid w:val="5C2C5C67"/>
    <w:rsid w:val="5D2C77EB"/>
    <w:rsid w:val="5DB719D3"/>
    <w:rsid w:val="62AC7BAB"/>
    <w:rsid w:val="65221947"/>
    <w:rsid w:val="65DC1EC7"/>
    <w:rsid w:val="67251DFF"/>
    <w:rsid w:val="69A8480B"/>
    <w:rsid w:val="69FB65D1"/>
    <w:rsid w:val="6AD522AE"/>
    <w:rsid w:val="6C3D7A5D"/>
    <w:rsid w:val="6CC1549C"/>
    <w:rsid w:val="6D0909C5"/>
    <w:rsid w:val="6D5C55BB"/>
    <w:rsid w:val="6DE5566B"/>
    <w:rsid w:val="6EB25636"/>
    <w:rsid w:val="72931581"/>
    <w:rsid w:val="734C0910"/>
    <w:rsid w:val="73C77366"/>
    <w:rsid w:val="740B1BDE"/>
    <w:rsid w:val="76137DD3"/>
    <w:rsid w:val="76E01981"/>
    <w:rsid w:val="787B55EB"/>
    <w:rsid w:val="79D952B3"/>
    <w:rsid w:val="7A5603C7"/>
    <w:rsid w:val="7B2D7D74"/>
    <w:rsid w:val="7BBF7B86"/>
    <w:rsid w:val="7DF6794D"/>
    <w:rsid w:val="7E952F13"/>
    <w:rsid w:val="7F145367"/>
    <w:rsid w:val="7F5018C6"/>
    <w:rsid w:val="7F96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码1"/>
    <w:basedOn w:val="5"/>
    <w:qFormat/>
    <w:uiPriority w:val="0"/>
    <w:rPr>
      <w:rFonts w:cs="Times New Roman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159</Words>
  <Characters>171</Characters>
  <Lines>1</Lines>
  <Paragraphs>1</Paragraphs>
  <TotalTime>5</TotalTime>
  <ScaleCrop>false</ScaleCrop>
  <LinksUpToDate>false</LinksUpToDate>
  <CharactersWithSpaces>174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2019-04-08T01:09:00Z</dcterms:created>
  <dc:creator>微软用户</dc:creator>
  <cp:lastModifiedBy>Administrator</cp:lastModifiedBy>
  <cp:lastPrinted>2018-07-23T08:09:00Z</cp:lastPrinted>
  <dcterms:modified xsi:type="dcterms:W3CDTF">2024-09-06T01:43:29Z</dcterms:modified>
  <dc:title>目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71DBB97B8150478E8A24D789D55C8BA5</vt:lpwstr>
  </property>
</Properties>
</file>