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93" w:rsidRDefault="00144C83" w:rsidP="00F82E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四川省峨眉山市凤凰石灰岩矿</w:t>
      </w:r>
      <w:r w:rsidR="00F82E93">
        <w:rPr>
          <w:rFonts w:ascii="方正小标宋简体" w:eastAsia="方正小标宋简体" w:hint="eastAsia"/>
          <w:sz w:val="44"/>
          <w:szCs w:val="44"/>
        </w:rPr>
        <w:t>等</w:t>
      </w:r>
      <w:r>
        <w:rPr>
          <w:rFonts w:ascii="方正小标宋简体" w:eastAsia="方正小标宋简体" w:hint="eastAsia"/>
          <w:sz w:val="44"/>
          <w:szCs w:val="44"/>
        </w:rPr>
        <w:t>两</w:t>
      </w:r>
      <w:r w:rsidR="00F82E93">
        <w:rPr>
          <w:rFonts w:ascii="方正小标宋简体" w:eastAsia="方正小标宋简体" w:hint="eastAsia"/>
          <w:sz w:val="44"/>
          <w:szCs w:val="44"/>
        </w:rPr>
        <w:t>宗</w:t>
      </w:r>
      <w:r w:rsidR="0018129C">
        <w:rPr>
          <w:rFonts w:ascii="方正小标宋简体" w:eastAsia="方正小标宋简体" w:hint="eastAsia"/>
          <w:sz w:val="44"/>
          <w:szCs w:val="44"/>
        </w:rPr>
        <w:t>采矿权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</w:t>
      </w:r>
    </w:p>
    <w:p w:rsidR="00B40B1E" w:rsidRDefault="00195B43" w:rsidP="00F82E9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1DB1">
        <w:rPr>
          <w:rFonts w:ascii="方正小标宋简体" w:eastAsia="方正小标宋简体" w:hint="eastAsia"/>
          <w:sz w:val="44"/>
          <w:szCs w:val="44"/>
        </w:rPr>
        <w:t>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AF5D0C">
        <w:trPr>
          <w:trHeight w:hRule="exact" w:val="1171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195B43" w:rsidRPr="00E446B4" w:rsidRDefault="00735F3B" w:rsidP="00AF5D0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保有储量</w:t>
            </w: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F82E93" w:rsidRPr="006A313E" w:rsidTr="0057127B">
        <w:trPr>
          <w:trHeight w:val="1671"/>
        </w:trPr>
        <w:tc>
          <w:tcPr>
            <w:tcW w:w="851" w:type="dxa"/>
            <w:vAlign w:val="center"/>
          </w:tcPr>
          <w:p w:rsidR="00F82E93" w:rsidRDefault="00144C8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82E93" w:rsidRDefault="00201841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四川省峨眉山市凤凰石灰岩矿</w:t>
            </w:r>
          </w:p>
        </w:tc>
        <w:tc>
          <w:tcPr>
            <w:tcW w:w="3685" w:type="dxa"/>
            <w:vAlign w:val="center"/>
          </w:tcPr>
          <w:p w:rsidR="00F82E93" w:rsidRDefault="00201841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重庆市国能矿业权资产评估有限公司</w:t>
            </w:r>
          </w:p>
        </w:tc>
        <w:tc>
          <w:tcPr>
            <w:tcW w:w="2693" w:type="dxa"/>
            <w:vAlign w:val="center"/>
          </w:tcPr>
          <w:p w:rsidR="00F82E93" w:rsidRDefault="00201841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石灰岩矿</w:t>
            </w:r>
          </w:p>
        </w:tc>
        <w:tc>
          <w:tcPr>
            <w:tcW w:w="2127" w:type="dxa"/>
            <w:vAlign w:val="center"/>
          </w:tcPr>
          <w:p w:rsidR="00F82E93" w:rsidRDefault="00201841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6131.30</w:t>
            </w:r>
            <w:r w:rsidR="000C35F5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</w:p>
        </w:tc>
        <w:tc>
          <w:tcPr>
            <w:tcW w:w="1984" w:type="dxa"/>
            <w:vAlign w:val="center"/>
          </w:tcPr>
          <w:p w:rsidR="00F82E93" w:rsidRDefault="00201841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9014.16</w:t>
            </w:r>
          </w:p>
        </w:tc>
      </w:tr>
      <w:tr w:rsidR="00F82E93" w:rsidRPr="006A313E" w:rsidTr="0057127B">
        <w:trPr>
          <w:trHeight w:val="1671"/>
        </w:trPr>
        <w:tc>
          <w:tcPr>
            <w:tcW w:w="851" w:type="dxa"/>
            <w:vAlign w:val="center"/>
          </w:tcPr>
          <w:p w:rsidR="00F82E93" w:rsidRDefault="00144C8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82E93" w:rsidRDefault="004328D5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峨眉山市连峨建筑用玄武岩矿、建筑石料用灰岩矿</w:t>
            </w:r>
          </w:p>
        </w:tc>
        <w:tc>
          <w:tcPr>
            <w:tcW w:w="3685" w:type="dxa"/>
            <w:vAlign w:val="center"/>
          </w:tcPr>
          <w:p w:rsidR="00F82E93" w:rsidRDefault="004328D5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2693" w:type="dxa"/>
            <w:vAlign w:val="center"/>
          </w:tcPr>
          <w:p w:rsidR="00F82E93" w:rsidRDefault="000C35F5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建筑石料用灰岩、建筑用玄武岩</w:t>
            </w:r>
          </w:p>
        </w:tc>
        <w:tc>
          <w:tcPr>
            <w:tcW w:w="2127" w:type="dxa"/>
            <w:vAlign w:val="center"/>
          </w:tcPr>
          <w:p w:rsidR="00F82E93" w:rsidRDefault="000C35F5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建筑石料用灰岩：3881.30万立方米；建筑用玄武岩：3391.00万立方米</w:t>
            </w:r>
          </w:p>
        </w:tc>
        <w:tc>
          <w:tcPr>
            <w:tcW w:w="1984" w:type="dxa"/>
            <w:vAlign w:val="center"/>
          </w:tcPr>
          <w:p w:rsidR="00F82E93" w:rsidRDefault="000C35F5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33837.72</w:t>
            </w:r>
          </w:p>
          <w:p w:rsidR="000C35F5" w:rsidRDefault="000C35F5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其中建筑石料用灰岩：15435.77；建筑用玄武岩：18401.95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7E" w:rsidRDefault="0007367E" w:rsidP="00195B43">
      <w:r>
        <w:separator/>
      </w:r>
    </w:p>
  </w:endnote>
  <w:endnote w:type="continuationSeparator" w:id="0">
    <w:p w:rsidR="0007367E" w:rsidRDefault="0007367E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7E" w:rsidRDefault="0007367E" w:rsidP="00195B43">
      <w:r>
        <w:separator/>
      </w:r>
    </w:p>
  </w:footnote>
  <w:footnote w:type="continuationSeparator" w:id="0">
    <w:p w:rsidR="0007367E" w:rsidRDefault="0007367E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7367E"/>
    <w:rsid w:val="000910DE"/>
    <w:rsid w:val="000C09E1"/>
    <w:rsid w:val="000C35F5"/>
    <w:rsid w:val="000D135E"/>
    <w:rsid w:val="00144C83"/>
    <w:rsid w:val="001749A7"/>
    <w:rsid w:val="0018129C"/>
    <w:rsid w:val="00195B43"/>
    <w:rsid w:val="001B5020"/>
    <w:rsid w:val="001C1A91"/>
    <w:rsid w:val="001F052F"/>
    <w:rsid w:val="00201841"/>
    <w:rsid w:val="00234B68"/>
    <w:rsid w:val="00282568"/>
    <w:rsid w:val="002D6627"/>
    <w:rsid w:val="00307642"/>
    <w:rsid w:val="0033439D"/>
    <w:rsid w:val="00341DB1"/>
    <w:rsid w:val="003D565A"/>
    <w:rsid w:val="004328D5"/>
    <w:rsid w:val="00505EC6"/>
    <w:rsid w:val="0057127B"/>
    <w:rsid w:val="005F37FC"/>
    <w:rsid w:val="005F5D69"/>
    <w:rsid w:val="00650946"/>
    <w:rsid w:val="006B0D4A"/>
    <w:rsid w:val="00711CFB"/>
    <w:rsid w:val="007256D1"/>
    <w:rsid w:val="00727E83"/>
    <w:rsid w:val="00735F3B"/>
    <w:rsid w:val="007865BB"/>
    <w:rsid w:val="008666E4"/>
    <w:rsid w:val="00887C84"/>
    <w:rsid w:val="00A21B23"/>
    <w:rsid w:val="00A37447"/>
    <w:rsid w:val="00AC4874"/>
    <w:rsid w:val="00AF5D0C"/>
    <w:rsid w:val="00B05E09"/>
    <w:rsid w:val="00B40B1E"/>
    <w:rsid w:val="00B451D8"/>
    <w:rsid w:val="00BC00DE"/>
    <w:rsid w:val="00BE33DE"/>
    <w:rsid w:val="00BF3D10"/>
    <w:rsid w:val="00D26CD0"/>
    <w:rsid w:val="00D7440D"/>
    <w:rsid w:val="00DC0D9D"/>
    <w:rsid w:val="00EB0208"/>
    <w:rsid w:val="00F82449"/>
    <w:rsid w:val="00F82E93"/>
    <w:rsid w:val="00F97BB5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229</Characters>
  <Application>Microsoft Office Word</Application>
  <DocSecurity>0</DocSecurity>
  <Lines>1</Lines>
  <Paragraphs>1</Paragraphs>
  <ScaleCrop>false</ScaleCrop>
  <Company>CN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2023-03-23T01:23:00Z</cp:lastPrinted>
  <dcterms:created xsi:type="dcterms:W3CDTF">2020-12-21T02:02:00Z</dcterms:created>
  <dcterms:modified xsi:type="dcterms:W3CDTF">2023-12-08T01:57:00Z</dcterms:modified>
</cp:coreProperties>
</file>